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DC0AB1">
                <w:rPr>
                  <w:rFonts w:asciiTheme="majorHAnsi" w:hAnsiTheme="majorHAnsi"/>
                  <w:sz w:val="20"/>
                  <w:szCs w:val="20"/>
                </w:rPr>
                <w:t>AG03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1816527076" w:edGrp="everyone"/>
    <w:p w:rsidR="00AF3758" w:rsidRPr="00592A95" w:rsidRDefault="007E4D1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81652707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747811508" w:edGrp="everyone"/>
    <w:p w:rsidR="001F5E9E" w:rsidRPr="001F5E9E" w:rsidRDefault="007E4D1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4781150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E4D1A"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5494454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5494454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3629265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629265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E4D1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081739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817396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287422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874220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E4D1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259429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594293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085655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856558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E4D1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21900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21900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180818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808189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E4D1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227701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277014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075437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754372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E4D1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980104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980104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847315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473158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E4D1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977813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778134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983492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834927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E4D1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14972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14972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376264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762641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E4D1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998978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989782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2799372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799372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1622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Kim Pittcock</w:t>
          </w:r>
          <w:r w:rsidR="00F615DD">
            <w:rPr>
              <w:rFonts w:asciiTheme="majorHAnsi" w:hAnsiTheme="majorHAnsi" w:cs="Arial"/>
              <w:sz w:val="20"/>
              <w:szCs w:val="20"/>
            </w:rPr>
            <w:t xml:space="preserve">, </w:t>
          </w:r>
          <w:hyperlink r:id="rId9" w:history="1">
            <w:r w:rsidR="00F615DD" w:rsidRPr="001B05ED">
              <w:rPr>
                <w:rStyle w:val="Hyperlink"/>
                <w:rFonts w:asciiTheme="majorHAnsi" w:hAnsiTheme="majorHAnsi" w:cs="Arial"/>
                <w:sz w:val="20"/>
                <w:szCs w:val="20"/>
              </w:rPr>
              <w:t>kpittcoc@astate.edu</w:t>
            </w:r>
          </w:hyperlink>
          <w:r w:rsidR="00F615DD">
            <w:rPr>
              <w:rFonts w:asciiTheme="majorHAnsi" w:hAnsiTheme="majorHAnsi" w:cs="Arial"/>
              <w:sz w:val="20"/>
              <w:szCs w:val="20"/>
            </w:rPr>
            <w:t>; 2847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2F77F8" w:rsidP="002F77F8">
          <w:pPr>
            <w:pStyle w:val="Pa436"/>
            <w:spacing w:after="260"/>
            <w:ind w:left="360" w:hanging="360"/>
            <w:jc w:val="both"/>
            <w:rPr>
              <w:rFonts w:asciiTheme="majorHAnsi" w:hAnsiTheme="majorHAnsi" w:cs="Arial"/>
              <w:sz w:val="20"/>
              <w:szCs w:val="20"/>
            </w:rPr>
          </w:pPr>
          <w:r>
            <w:rPr>
              <w:rFonts w:asciiTheme="majorHAnsi" w:hAnsiTheme="majorHAnsi" w:cs="Arial"/>
              <w:sz w:val="20"/>
              <w:szCs w:val="20"/>
            </w:rPr>
            <w:t xml:space="preserve">Change in offering time:  AGRI 4433, Organic Agriculture Production change from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to Fall.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1622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782632093"/>
          </w:sdtPr>
          <w:sdtEndPr/>
          <w:sdtContent>
            <w:p w:rsidR="002F77F8" w:rsidRDefault="002F77F8" w:rsidP="002F77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in the course offerings was necessary due to faculty reassignments and new courses being added to the teaching rotations.</w:t>
              </w:r>
            </w:p>
          </w:sdtContent>
        </w:sdt>
        <w:p w:rsidR="002E3FC9" w:rsidRDefault="007E4D1A" w:rsidP="002E3FC9">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613131">
        <w:tc>
          <w:tcPr>
            <w:tcW w:w="11016" w:type="dxa"/>
            <w:shd w:val="clear" w:color="auto" w:fill="D9D9D9" w:themeFill="background1" w:themeFillShade="D9"/>
          </w:tcPr>
          <w:p w:rsidR="00CD7510" w:rsidRPr="008426D1" w:rsidRDefault="00CD7510" w:rsidP="0061313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613131">
        <w:tc>
          <w:tcPr>
            <w:tcW w:w="11016" w:type="dxa"/>
            <w:shd w:val="clear" w:color="auto" w:fill="F2F2F2" w:themeFill="background1" w:themeFillShade="F2"/>
          </w:tcPr>
          <w:p w:rsidR="00CD7510" w:rsidRPr="008426D1" w:rsidRDefault="00CD7510" w:rsidP="00613131">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61313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613131">
            <w:pPr>
              <w:rPr>
                <w:rFonts w:ascii="Times New Roman" w:hAnsi="Times New Roman" w:cs="Times New Roman"/>
                <w:b/>
                <w:color w:val="FF0000"/>
                <w:sz w:val="14"/>
                <w:szCs w:val="24"/>
              </w:rPr>
            </w:pPr>
          </w:p>
          <w:p w:rsidR="00CD7510" w:rsidRPr="008426D1" w:rsidRDefault="00CD7510" w:rsidP="0061313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613131">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613131">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613131">
            <w:pPr>
              <w:tabs>
                <w:tab w:val="left" w:pos="360"/>
                <w:tab w:val="left" w:pos="720"/>
              </w:tabs>
              <w:rPr>
                <w:rFonts w:ascii="Times New Roman" w:hAnsi="Times New Roman" w:cs="Times New Roman"/>
                <w:b/>
                <w:color w:val="000000" w:themeColor="text1"/>
                <w:sz w:val="18"/>
                <w:szCs w:val="28"/>
              </w:rPr>
            </w:pPr>
          </w:p>
          <w:p w:rsidR="005B2E9E" w:rsidRDefault="00CD7510" w:rsidP="00613131">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613131">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p w:rsidR="002F77F8" w:rsidRPr="002F77F8" w:rsidRDefault="002F77F8" w:rsidP="002F77F8">
      <w:pPr>
        <w:autoSpaceDE w:val="0"/>
        <w:autoSpaceDN w:val="0"/>
        <w:adjustRightInd w:val="0"/>
        <w:spacing w:after="120" w:line="241" w:lineRule="atLeast"/>
        <w:ind w:left="360" w:hanging="360"/>
        <w:jc w:val="both"/>
        <w:rPr>
          <w:rFonts w:ascii="Arial" w:hAnsi="Arial" w:cs="Arial"/>
          <w:color w:val="221E1F"/>
          <w:sz w:val="16"/>
          <w:szCs w:val="16"/>
        </w:rPr>
      </w:pPr>
      <w:r w:rsidRPr="002F77F8">
        <w:rPr>
          <w:rFonts w:ascii="Arial" w:hAnsi="Arial" w:cs="Arial"/>
          <w:b/>
          <w:bCs/>
          <w:color w:val="221E1F"/>
          <w:sz w:val="16"/>
          <w:szCs w:val="16"/>
        </w:rPr>
        <w:t xml:space="preserve">AGRI 4523. Applied Modern Biotechnology </w:t>
      </w:r>
      <w:r w:rsidRPr="002F77F8">
        <w:rPr>
          <w:rFonts w:ascii="Arial" w:hAnsi="Arial" w:cs="Arial"/>
          <w:color w:val="221E1F"/>
          <w:sz w:val="16"/>
          <w:szCs w:val="16"/>
        </w:rPr>
        <w:t>An introduction to the principles and the applica</w:t>
      </w:r>
      <w:r w:rsidRPr="002F77F8">
        <w:rPr>
          <w:rFonts w:ascii="Arial" w:hAnsi="Arial" w:cs="Arial"/>
          <w:color w:val="221E1F"/>
          <w:sz w:val="16"/>
          <w:szCs w:val="16"/>
        </w:rPr>
        <w:softHyphen/>
        <w:t xml:space="preserve">tions of modern Biotechnology with emphasis on the applications of recombinant DNA technology to solve environmental and human health problems. The review of major biotechnology companies and bio-products is also included. Prerequisites, BIOL 2013 and 2011, CHEM 1052, BIOL 3013 and 3011 or AGRI 2213 or CHEM 4243 or related courses approved by the instructor. Dual-listed with AGRI 5523. Fall. </w:t>
      </w:r>
    </w:p>
    <w:p w:rsidR="002F77F8" w:rsidRPr="002F77F8" w:rsidRDefault="002F77F8" w:rsidP="002F77F8">
      <w:pPr>
        <w:autoSpaceDE w:val="0"/>
        <w:autoSpaceDN w:val="0"/>
        <w:adjustRightInd w:val="0"/>
        <w:spacing w:after="120" w:line="241" w:lineRule="atLeast"/>
        <w:ind w:left="360" w:hanging="360"/>
        <w:jc w:val="both"/>
        <w:rPr>
          <w:rFonts w:ascii="Arial" w:hAnsi="Arial" w:cs="Arial"/>
          <w:color w:val="221E1F"/>
          <w:sz w:val="16"/>
          <w:szCs w:val="16"/>
        </w:rPr>
      </w:pPr>
      <w:r w:rsidRPr="002F77F8">
        <w:rPr>
          <w:rFonts w:ascii="Arial" w:hAnsi="Arial" w:cs="Arial"/>
          <w:b/>
          <w:bCs/>
          <w:color w:val="221E1F"/>
          <w:sz w:val="16"/>
          <w:szCs w:val="16"/>
        </w:rPr>
        <w:t xml:space="preserve">AGRI 4233. Experimental Agricultural Statistics </w:t>
      </w:r>
      <w:r w:rsidRPr="002F77F8">
        <w:rPr>
          <w:rFonts w:ascii="Arial" w:hAnsi="Arial" w:cs="Arial"/>
          <w:color w:val="221E1F"/>
          <w:sz w:val="16"/>
          <w:szCs w:val="16"/>
        </w:rPr>
        <w:t xml:space="preserve">Fundamental concepts of experimental and statistical methods as applied to agricultural research. Spring, even. </w:t>
      </w:r>
    </w:p>
    <w:p w:rsidR="002F77F8" w:rsidRDefault="002F77F8" w:rsidP="002F77F8">
      <w:pPr>
        <w:autoSpaceDE w:val="0"/>
        <w:autoSpaceDN w:val="0"/>
        <w:adjustRightInd w:val="0"/>
        <w:spacing w:after="120" w:line="241" w:lineRule="atLeast"/>
        <w:ind w:left="360" w:hanging="360"/>
        <w:jc w:val="both"/>
        <w:rPr>
          <w:rFonts w:ascii="Arial" w:hAnsi="Arial" w:cs="Arial"/>
          <w:color w:val="221E1F"/>
          <w:sz w:val="16"/>
          <w:szCs w:val="16"/>
        </w:rPr>
      </w:pPr>
      <w:r w:rsidRPr="002F77F8">
        <w:rPr>
          <w:rFonts w:ascii="Arial" w:hAnsi="Arial" w:cs="Arial"/>
          <w:b/>
          <w:bCs/>
          <w:color w:val="221E1F"/>
          <w:sz w:val="16"/>
          <w:szCs w:val="16"/>
        </w:rPr>
        <w:t xml:space="preserve">AGRI 4433. Organic Agriculture Production </w:t>
      </w:r>
      <w:r w:rsidRPr="002F77F8">
        <w:rPr>
          <w:rFonts w:ascii="Arial" w:hAnsi="Arial" w:cs="Arial"/>
          <w:color w:val="221E1F"/>
          <w:sz w:val="16"/>
          <w:szCs w:val="16"/>
        </w:rPr>
        <w:t xml:space="preserve">Principles and practices of organic production in plant and animal systems including: certification requirements, soil fertility, crop rotation, variety and breed selection, health management strategies, optimizing yield and quality, nutrition and feeding, ethical issues, processing, storage and marketing. Prerequisites, PSSC 1303 and ANSC 1613, or permission of instructor. Dual-listed with AGRI 5433. </w:t>
      </w:r>
      <w:r w:rsidRPr="00F615DD">
        <w:rPr>
          <w:rFonts w:ascii="Arial" w:hAnsi="Arial" w:cs="Arial"/>
          <w:strike/>
          <w:color w:val="FF0000"/>
          <w:szCs w:val="16"/>
        </w:rPr>
        <w:t>Spring</w:t>
      </w:r>
      <w:r w:rsidRPr="00F615DD">
        <w:rPr>
          <w:rFonts w:ascii="Arial" w:hAnsi="Arial" w:cs="Arial"/>
          <w:color w:val="0000FF"/>
          <w:szCs w:val="16"/>
        </w:rPr>
        <w:t xml:space="preserve"> </w:t>
      </w:r>
      <w:proofErr w:type="gramStart"/>
      <w:r w:rsidRPr="00F615DD">
        <w:rPr>
          <w:rFonts w:ascii="Arial" w:hAnsi="Arial" w:cs="Arial"/>
          <w:color w:val="0000FF"/>
          <w:sz w:val="24"/>
          <w:szCs w:val="16"/>
        </w:rPr>
        <w:t>Fall</w:t>
      </w:r>
      <w:proofErr w:type="gramEnd"/>
      <w:r w:rsidRPr="00F615DD">
        <w:rPr>
          <w:rFonts w:ascii="Arial" w:hAnsi="Arial" w:cs="Arial"/>
          <w:color w:val="221E1F"/>
          <w:sz w:val="18"/>
          <w:szCs w:val="16"/>
        </w:rPr>
        <w:t xml:space="preserve">, </w:t>
      </w:r>
      <w:r w:rsidRPr="002F77F8">
        <w:rPr>
          <w:rFonts w:ascii="Arial" w:hAnsi="Arial" w:cs="Arial"/>
          <w:color w:val="221E1F"/>
          <w:sz w:val="16"/>
          <w:szCs w:val="16"/>
        </w:rPr>
        <w:t>odd.</w:t>
      </w:r>
    </w:p>
    <w:p w:rsidR="002F77F8" w:rsidRDefault="002F77F8" w:rsidP="002F77F8">
      <w:pPr>
        <w:autoSpaceDE w:val="0"/>
        <w:autoSpaceDN w:val="0"/>
        <w:adjustRightInd w:val="0"/>
        <w:spacing w:after="120" w:line="241" w:lineRule="atLeast"/>
        <w:ind w:left="360" w:hanging="360"/>
        <w:jc w:val="center"/>
        <w:rPr>
          <w:rFonts w:ascii="Arial" w:hAnsi="Arial" w:cs="Arial"/>
          <w:color w:val="221E1F"/>
          <w:sz w:val="16"/>
          <w:szCs w:val="16"/>
        </w:rPr>
      </w:pPr>
      <w:proofErr w:type="spellStart"/>
      <w:r>
        <w:rPr>
          <w:rFonts w:ascii="Arial" w:hAnsi="Arial" w:cs="Arial"/>
          <w:b/>
          <w:bCs/>
          <w:color w:val="221E1F"/>
          <w:sz w:val="16"/>
          <w:szCs w:val="16"/>
        </w:rPr>
        <w:t>Pg</w:t>
      </w:r>
      <w:proofErr w:type="spellEnd"/>
      <w:r>
        <w:rPr>
          <w:rFonts w:ascii="Arial" w:hAnsi="Arial" w:cs="Arial"/>
          <w:b/>
          <w:bCs/>
          <w:color w:val="221E1F"/>
          <w:sz w:val="16"/>
          <w:szCs w:val="16"/>
        </w:rPr>
        <w:t xml:space="preserve"> </w:t>
      </w:r>
      <w:r w:rsidRPr="002F77F8">
        <w:rPr>
          <w:rFonts w:ascii="Arial" w:hAnsi="Arial" w:cs="Arial"/>
          <w:color w:val="221E1F"/>
          <w:sz w:val="16"/>
          <w:szCs w:val="16"/>
        </w:rPr>
        <w:t>404</w:t>
      </w:r>
    </w:p>
    <w:p w:rsidR="002F77F8" w:rsidRPr="002F77F8" w:rsidRDefault="002F77F8" w:rsidP="002F77F8">
      <w:pPr>
        <w:autoSpaceDE w:val="0"/>
        <w:autoSpaceDN w:val="0"/>
        <w:adjustRightInd w:val="0"/>
        <w:spacing w:after="120" w:line="241" w:lineRule="atLeast"/>
        <w:ind w:left="360" w:hanging="360"/>
        <w:jc w:val="center"/>
        <w:rPr>
          <w:rFonts w:ascii="Times New Roman" w:hAnsi="Times New Roman" w:cs="Times New Roman"/>
          <w:color w:val="221E1F"/>
          <w:sz w:val="18"/>
          <w:szCs w:val="18"/>
        </w:rPr>
      </w:pPr>
      <w:r w:rsidRPr="002F77F8">
        <w:rPr>
          <w:rFonts w:ascii="Times New Roman" w:hAnsi="Times New Roman" w:cs="Times New Roman"/>
          <w:i/>
          <w:iCs/>
          <w:color w:val="221E1F"/>
          <w:sz w:val="18"/>
          <w:szCs w:val="18"/>
        </w:rPr>
        <w:t xml:space="preserve">The bulletin can be accessed at http://www.astate.edu/a/registrar/students/ </w:t>
      </w:r>
    </w:p>
    <w:p w:rsidR="002F77F8" w:rsidRPr="002F77F8" w:rsidRDefault="002F77F8" w:rsidP="002F77F8">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2F77F8">
        <w:rPr>
          <w:rFonts w:ascii="Book Antiqua" w:hAnsi="Book Antiqua" w:cs="Book Antiqua"/>
          <w:b/>
          <w:bCs/>
          <w:color w:val="221E1F"/>
          <w:sz w:val="23"/>
          <w:szCs w:val="23"/>
        </w:rPr>
        <w:t xml:space="preserve">Agricultural Systems Technology (AGST) </w:t>
      </w:r>
    </w:p>
    <w:p w:rsidR="002F77F8" w:rsidRPr="002F77F8" w:rsidRDefault="002F77F8" w:rsidP="002F77F8">
      <w:pPr>
        <w:autoSpaceDE w:val="0"/>
        <w:autoSpaceDN w:val="0"/>
        <w:adjustRightInd w:val="0"/>
        <w:spacing w:after="120" w:line="241" w:lineRule="atLeast"/>
        <w:ind w:left="360" w:hanging="360"/>
        <w:jc w:val="both"/>
        <w:rPr>
          <w:rFonts w:ascii="Arial" w:hAnsi="Arial" w:cs="Arial"/>
          <w:color w:val="221E1F"/>
          <w:sz w:val="16"/>
          <w:szCs w:val="16"/>
        </w:rPr>
      </w:pPr>
      <w:r w:rsidRPr="002F77F8">
        <w:rPr>
          <w:rFonts w:ascii="Arial" w:hAnsi="Arial" w:cs="Arial"/>
          <w:b/>
          <w:bCs/>
          <w:color w:val="221E1F"/>
          <w:sz w:val="16"/>
          <w:szCs w:val="16"/>
        </w:rPr>
        <w:t xml:space="preserve">AGST 1003. Modern Agricultural Systems </w:t>
      </w:r>
      <w:r w:rsidRPr="002F77F8">
        <w:rPr>
          <w:rFonts w:ascii="Arial" w:hAnsi="Arial" w:cs="Arial"/>
          <w:color w:val="221E1F"/>
          <w:sz w:val="16"/>
          <w:szCs w:val="16"/>
        </w:rPr>
        <w:t xml:space="preserve">Multidisciplinary introduction to various crop and animal production systems, system interactions, problems, and solutions that lead to a sustainable agricultural productivity. Fall, </w:t>
      </w:r>
      <w:proofErr w:type="gramStart"/>
      <w:r w:rsidRPr="002F77F8">
        <w:rPr>
          <w:rFonts w:ascii="Arial" w:hAnsi="Arial" w:cs="Arial"/>
          <w:color w:val="221E1F"/>
          <w:sz w:val="16"/>
          <w:szCs w:val="16"/>
        </w:rPr>
        <w:t>Spring</w:t>
      </w:r>
      <w:proofErr w:type="gramEnd"/>
      <w:r w:rsidRPr="002F77F8">
        <w:rPr>
          <w:rFonts w:ascii="Arial" w:hAnsi="Arial" w:cs="Arial"/>
          <w:color w:val="221E1F"/>
          <w:sz w:val="16"/>
          <w:szCs w:val="16"/>
        </w:rPr>
        <w:t xml:space="preserve">. </w:t>
      </w:r>
    </w:p>
    <w:sectPr w:rsidR="002F77F8" w:rsidRPr="002F77F8"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29" w:rsidRDefault="00116229" w:rsidP="00AF3758">
      <w:pPr>
        <w:spacing w:after="0" w:line="240" w:lineRule="auto"/>
      </w:pPr>
      <w:r>
        <w:separator/>
      </w:r>
    </w:p>
  </w:endnote>
  <w:endnote w:type="continuationSeparator" w:id="0">
    <w:p w:rsidR="00116229" w:rsidRDefault="001162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9" w:rsidRPr="00CD7510" w:rsidRDefault="00116229"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29" w:rsidRDefault="00116229" w:rsidP="00AF3758">
      <w:pPr>
        <w:spacing w:after="0" w:line="240" w:lineRule="auto"/>
      </w:pPr>
      <w:r>
        <w:separator/>
      </w:r>
    </w:p>
  </w:footnote>
  <w:footnote w:type="continuationSeparator" w:id="0">
    <w:p w:rsidR="00116229" w:rsidRDefault="0011622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29" w:rsidRPr="00986BD2" w:rsidRDefault="00116229" w:rsidP="00384538">
    <w:pPr>
      <w:pStyle w:val="Header"/>
      <w:rPr>
        <w:rFonts w:ascii="Arial Narrow" w:hAnsi="Arial Narrow"/>
        <w:sz w:val="16"/>
        <w:szCs w:val="16"/>
      </w:rPr>
    </w:pPr>
    <w:r>
      <w:rPr>
        <w:rFonts w:ascii="Arial Narrow" w:hAnsi="Arial Narrow"/>
        <w:sz w:val="16"/>
        <w:szCs w:val="16"/>
      </w:rPr>
      <w:t>Revised 9/15/15</w:t>
    </w:r>
  </w:p>
  <w:p w:rsidR="00116229" w:rsidRDefault="0011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29"/>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2F77F8"/>
    <w:rsid w:val="003328F3"/>
    <w:rsid w:val="00346F5C"/>
    <w:rsid w:val="00362414"/>
    <w:rsid w:val="003661BE"/>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3131"/>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B103E"/>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C0AB1"/>
    <w:rsid w:val="00DC4C11"/>
    <w:rsid w:val="00DD3094"/>
    <w:rsid w:val="00E45868"/>
    <w:rsid w:val="00E70F88"/>
    <w:rsid w:val="00EA235F"/>
    <w:rsid w:val="00EB4FF5"/>
    <w:rsid w:val="00EC6970"/>
    <w:rsid w:val="00EE55A2"/>
    <w:rsid w:val="00EF2A44"/>
    <w:rsid w:val="00F01A8B"/>
    <w:rsid w:val="00F11CE3"/>
    <w:rsid w:val="00F615DD"/>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paragraph" w:customStyle="1" w:styleId="Pa439">
    <w:name w:val="Pa439"/>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613131"/>
    <w:rPr>
      <w:rFonts w:ascii="Arial" w:hAnsi="Arial" w:cs="Arial"/>
      <w:color w:val="221E1F"/>
      <w:sz w:val="16"/>
      <w:szCs w:val="16"/>
    </w:rPr>
  </w:style>
  <w:style w:type="paragraph" w:customStyle="1" w:styleId="Pa3">
    <w:name w:val="Pa3"/>
    <w:basedOn w:val="Normal"/>
    <w:next w:val="Normal"/>
    <w:uiPriority w:val="99"/>
    <w:rsid w:val="00613131"/>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613131"/>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4E3887"/>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2015-10-27T17:14:00Z</cp:lastPrinted>
  <dcterms:created xsi:type="dcterms:W3CDTF">2015-11-03T17:31:00Z</dcterms:created>
  <dcterms:modified xsi:type="dcterms:W3CDTF">2015-11-03T17:31:00Z</dcterms:modified>
</cp:coreProperties>
</file>